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8BDA" w14:textId="77777777" w:rsidR="006D4B13" w:rsidRPr="006D4B13" w:rsidRDefault="006D4B13" w:rsidP="006D4B13">
      <w:pPr>
        <w:spacing w:before="20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B13">
        <w:rPr>
          <w:rFonts w:ascii="Arial" w:eastAsia="Times New Roman" w:hAnsi="Arial" w:cs="Arial"/>
          <w:b/>
          <w:bCs/>
          <w:color w:val="000000"/>
          <w:sz w:val="36"/>
          <w:szCs w:val="36"/>
        </w:rPr>
        <w:t>Designing a Virtual Exchange</w:t>
      </w:r>
    </w:p>
    <w:p w14:paraId="5CA6AC64" w14:textId="77777777" w:rsidR="006D4B13" w:rsidRPr="006D4B13" w:rsidRDefault="006D4B13" w:rsidP="006D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BAB6B" w14:textId="77777777" w:rsidR="00991F62" w:rsidRDefault="006D4B13" w:rsidP="006D4B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Main </w:t>
      </w:r>
      <w:r w:rsidRPr="006D4B13">
        <w:rPr>
          <w:rFonts w:ascii="Arial" w:eastAsia="Times New Roman" w:hAnsi="Arial" w:cs="Arial"/>
          <w:color w:val="000000"/>
          <w:sz w:val="24"/>
          <w:szCs w:val="24"/>
        </w:rPr>
        <w:t>Facilitator: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Paloma Rodriguez</w:t>
      </w:r>
      <w:r w:rsidRPr="006D4B1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9BE17F" w14:textId="030FBDDD" w:rsidR="00991F62" w:rsidRPr="006D4B13" w:rsidRDefault="00991F62" w:rsidP="0099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Course </w:t>
      </w:r>
      <w:r w:rsidRPr="006D4B13">
        <w:rPr>
          <w:rFonts w:ascii="Arial" w:eastAsia="Times New Roman" w:hAnsi="Arial" w:cs="Arial"/>
          <w:color w:val="000000"/>
          <w:sz w:val="24"/>
          <w:szCs w:val="24"/>
        </w:rPr>
        <w:t xml:space="preserve">Designed by UF CITT- Leslie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Mojeiko and </w:t>
      </w:r>
      <w:r w:rsidRPr="006D4B13">
        <w:rPr>
          <w:rFonts w:ascii="Arial" w:eastAsia="Times New Roman" w:hAnsi="Arial" w:cs="Arial"/>
          <w:color w:val="000000"/>
          <w:sz w:val="24"/>
          <w:szCs w:val="24"/>
        </w:rPr>
        <w:t>Laura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Jervis</w:t>
      </w:r>
    </w:p>
    <w:p w14:paraId="36B8C2B0" w14:textId="1A283AFD" w:rsidR="006D4B13" w:rsidRPr="006D4B13" w:rsidRDefault="006D4B13" w:rsidP="006D4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B13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14:paraId="6911BAAB" w14:textId="77777777" w:rsidR="006D4B13" w:rsidRPr="006D4B13" w:rsidRDefault="006D4B13" w:rsidP="006D4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B13">
        <w:rPr>
          <w:rFonts w:ascii="Arial" w:eastAsia="Times New Roman" w:hAnsi="Arial" w:cs="Arial"/>
          <w:color w:val="000000"/>
        </w:rPr>
        <w:t> </w:t>
      </w:r>
    </w:p>
    <w:p w14:paraId="68332A87" w14:textId="5AB2DF0A" w:rsidR="006D4B13" w:rsidRPr="006D4B13" w:rsidRDefault="006D4B13" w:rsidP="006D4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FALL</w:t>
      </w:r>
      <w:r w:rsidRPr="006D4B13">
        <w:rPr>
          <w:rFonts w:ascii="Arial" w:eastAsia="Times New Roman" w:hAnsi="Arial" w:cs="Arial"/>
          <w:b/>
          <w:bCs/>
          <w:color w:val="000000"/>
        </w:rPr>
        <w:t xml:space="preserve"> 2020</w:t>
      </w:r>
    </w:p>
    <w:p w14:paraId="0DF37947" w14:textId="77777777" w:rsidR="006D4B13" w:rsidRPr="006D4B13" w:rsidRDefault="006D4B13" w:rsidP="006D4B13">
      <w:pPr>
        <w:spacing w:before="2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B1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Course Description</w:t>
      </w:r>
    </w:p>
    <w:p w14:paraId="5080526A" w14:textId="4AE1506A" w:rsidR="006D4B13" w:rsidRPr="006D4B13" w:rsidRDefault="006D4B13" w:rsidP="006D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B13">
        <w:rPr>
          <w:rFonts w:ascii="Arial" w:eastAsia="Times New Roman" w:hAnsi="Arial" w:cs="Arial"/>
          <w:color w:val="000000"/>
        </w:rPr>
        <w:t xml:space="preserve">This is a 5-week, online course during which participants become familiar with </w:t>
      </w:r>
      <w:r w:rsidR="00EB3437">
        <w:rPr>
          <w:rFonts w:ascii="Arial" w:eastAsia="Times New Roman" w:hAnsi="Arial" w:cs="Arial"/>
          <w:color w:val="000000"/>
        </w:rPr>
        <w:t xml:space="preserve">virtual exchange (VE) and </w:t>
      </w:r>
      <w:r w:rsidRPr="006D4B13">
        <w:rPr>
          <w:rFonts w:ascii="Arial" w:eastAsia="Times New Roman" w:hAnsi="Arial" w:cs="Arial"/>
          <w:color w:val="000000"/>
        </w:rPr>
        <w:t>the various models for leveraging technologies to bring students from different cultures together</w:t>
      </w:r>
      <w:r>
        <w:rPr>
          <w:rFonts w:ascii="Arial" w:eastAsia="Times New Roman" w:hAnsi="Arial" w:cs="Arial"/>
          <w:color w:val="000000"/>
        </w:rPr>
        <w:t xml:space="preserve">. </w:t>
      </w:r>
      <w:r w:rsidR="00EB3437">
        <w:rPr>
          <w:rFonts w:ascii="Arial" w:eastAsia="Times New Roman" w:hAnsi="Arial" w:cs="Arial"/>
          <w:color w:val="000000"/>
        </w:rPr>
        <w:t xml:space="preserve">In this course </w:t>
      </w:r>
      <w:r w:rsidRPr="006D4B13">
        <w:rPr>
          <w:rFonts w:ascii="Arial" w:eastAsia="Times New Roman" w:hAnsi="Arial" w:cs="Arial"/>
          <w:color w:val="000000"/>
        </w:rPr>
        <w:t xml:space="preserve">participants learn about the requirements for designing and implementing a successful VE within a course that they teach regularly and begin developing their own project plan to conduct a virtual exchange.  </w:t>
      </w:r>
      <w:r w:rsidRPr="006D4B13">
        <w:rPr>
          <w:rFonts w:ascii="Arial" w:eastAsia="Times New Roman" w:hAnsi="Arial" w:cs="Arial"/>
          <w:i/>
          <w:iCs/>
          <w:color w:val="000000"/>
        </w:rPr>
        <w:t>Although preferred, having an established partner for the VE project is not a prerequisite for participation in this course.</w:t>
      </w:r>
      <w:r w:rsidR="00991F62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65E67A22" w14:textId="77777777" w:rsidR="006D4B13" w:rsidRPr="006D4B13" w:rsidRDefault="006D4B13" w:rsidP="006D4B13">
      <w:pPr>
        <w:spacing w:before="2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B1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Course Goals</w:t>
      </w:r>
    </w:p>
    <w:p w14:paraId="55E84B15" w14:textId="77777777" w:rsidR="006D4B13" w:rsidRPr="006D4B13" w:rsidRDefault="006D4B13" w:rsidP="006D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B13">
        <w:rPr>
          <w:rFonts w:ascii="Arial" w:eastAsia="Times New Roman" w:hAnsi="Arial" w:cs="Arial"/>
          <w:color w:val="000000"/>
        </w:rPr>
        <w:t>Through this course you will: </w:t>
      </w:r>
    </w:p>
    <w:p w14:paraId="4B955193" w14:textId="3F08F8AF" w:rsidR="006D4B13" w:rsidRPr="006D4B13" w:rsidRDefault="006D4B13" w:rsidP="006D4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experience what it</w:t>
      </w:r>
      <w:r>
        <w:rPr>
          <w:rFonts w:ascii="Arial" w:eastAsia="Times New Roman" w:hAnsi="Arial" w:cs="Arial"/>
          <w:color w:val="000000"/>
        </w:rPr>
        <w:t xml:space="preserve"> i</w:t>
      </w:r>
      <w:r w:rsidRPr="006D4B13">
        <w:rPr>
          <w:rFonts w:ascii="Arial" w:eastAsia="Times New Roman" w:hAnsi="Arial" w:cs="Arial"/>
          <w:color w:val="000000"/>
        </w:rPr>
        <w:t>s like to be a student in a virtual exchange environment   </w:t>
      </w:r>
    </w:p>
    <w:p w14:paraId="3A67524A" w14:textId="77777777" w:rsidR="006D4B13" w:rsidRPr="006D4B13" w:rsidRDefault="006D4B13" w:rsidP="006D4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meet and collaborate with new colleagues on your campus and across borders </w:t>
      </w:r>
    </w:p>
    <w:p w14:paraId="28CCAB37" w14:textId="77777777" w:rsidR="006D4B13" w:rsidRPr="006D4B13" w:rsidRDefault="006D4B13" w:rsidP="006D4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learn how to use Zoom and other tech tools </w:t>
      </w:r>
    </w:p>
    <w:p w14:paraId="4ED117A6" w14:textId="77777777" w:rsidR="006D4B13" w:rsidRPr="006D4B13" w:rsidRDefault="006D4B13" w:rsidP="006D4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develop confidence in your ability to find (and be!) a suitable VE partner, to design a VE to embed in a course, and to implement said VE in an upcoming semester</w:t>
      </w:r>
    </w:p>
    <w:p w14:paraId="46851DC3" w14:textId="77777777" w:rsidR="006D4B13" w:rsidRPr="006D4B13" w:rsidRDefault="006D4B13" w:rsidP="006D4B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acquire a collection of resources that will be useful to you in your virtual exchange work</w:t>
      </w:r>
    </w:p>
    <w:p w14:paraId="7BD38F3D" w14:textId="77777777" w:rsidR="006D4B13" w:rsidRPr="006D4B13" w:rsidRDefault="006D4B13" w:rsidP="006D4B13">
      <w:pPr>
        <w:spacing w:before="2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B1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Learning Outcomes</w:t>
      </w:r>
    </w:p>
    <w:p w14:paraId="7E2B0959" w14:textId="77777777" w:rsidR="006D4B13" w:rsidRPr="006D4B13" w:rsidRDefault="006D4B13" w:rsidP="006D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B13">
        <w:rPr>
          <w:rFonts w:ascii="Arial" w:eastAsia="Times New Roman" w:hAnsi="Arial" w:cs="Arial"/>
          <w:color w:val="000000"/>
        </w:rPr>
        <w:t>Upon successful completion of this course, participants will</w:t>
      </w:r>
    </w:p>
    <w:p w14:paraId="0885B7AA" w14:textId="77777777" w:rsidR="00EB3437" w:rsidRPr="006D4B13" w:rsidRDefault="00EB3437" w:rsidP="00EB343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Understand how to design VE tasks to match the intended learning outcomes</w:t>
      </w:r>
    </w:p>
    <w:p w14:paraId="0CE39AD3" w14:textId="77777777" w:rsidR="00EB3437" w:rsidRPr="006D4B13" w:rsidRDefault="00EB3437" w:rsidP="00EB343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Develop a draft VE course design and implementation plan</w:t>
      </w:r>
    </w:p>
    <w:p w14:paraId="541294A4" w14:textId="77777777" w:rsidR="006D4B13" w:rsidRPr="006D4B13" w:rsidRDefault="006D4B13" w:rsidP="006D4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Recognize and articulate the challenges and pitfalls to successful VE design and implementation and be prepared to mitigate against them</w:t>
      </w:r>
    </w:p>
    <w:p w14:paraId="67DD346A" w14:textId="77777777" w:rsidR="006D4B13" w:rsidRPr="006D4B13" w:rsidRDefault="006D4B13" w:rsidP="006D4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Understand how to choose tools and technologies that are appropriate to the learning contexts of all partners and participants and to the desired learning outcomes of the VE</w:t>
      </w:r>
    </w:p>
    <w:p w14:paraId="2C30A25F" w14:textId="77777777" w:rsidR="006D4B13" w:rsidRPr="006D4B13" w:rsidRDefault="006D4B13" w:rsidP="006D4B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Develop empathy for their students and the VE situation they expect to put their students into</w:t>
      </w:r>
    </w:p>
    <w:p w14:paraId="5ECD5AD0" w14:textId="77777777" w:rsidR="006D4B13" w:rsidRPr="006D4B13" w:rsidRDefault="006D4B13" w:rsidP="006D4B13">
      <w:pPr>
        <w:spacing w:before="2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B1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Participation Expectations</w:t>
      </w:r>
    </w:p>
    <w:p w14:paraId="0721BD66" w14:textId="2DA0F4B2" w:rsidR="006D4B13" w:rsidRDefault="006D4B13" w:rsidP="006D4B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 xml:space="preserve">We estimate that you will need </w:t>
      </w:r>
      <w:r w:rsidR="00EB3437">
        <w:rPr>
          <w:rFonts w:ascii="Arial" w:eastAsia="Times New Roman" w:hAnsi="Arial" w:cs="Arial"/>
          <w:color w:val="000000"/>
        </w:rPr>
        <w:t>3</w:t>
      </w:r>
      <w:r w:rsidRPr="006D4B13">
        <w:rPr>
          <w:rFonts w:ascii="Arial" w:eastAsia="Times New Roman" w:hAnsi="Arial" w:cs="Arial"/>
          <w:color w:val="000000"/>
        </w:rPr>
        <w:t>-</w:t>
      </w:r>
      <w:r w:rsidR="00EB3437">
        <w:rPr>
          <w:rFonts w:ascii="Arial" w:eastAsia="Times New Roman" w:hAnsi="Arial" w:cs="Arial"/>
          <w:color w:val="000000"/>
        </w:rPr>
        <w:t>4</w:t>
      </w:r>
      <w:r w:rsidRPr="006D4B13">
        <w:rPr>
          <w:rFonts w:ascii="Arial" w:eastAsia="Times New Roman" w:hAnsi="Arial" w:cs="Arial"/>
          <w:color w:val="000000"/>
        </w:rPr>
        <w:t xml:space="preserve"> hours per week to complete the components of this course.</w:t>
      </w:r>
      <w:r w:rsidR="00EB3437">
        <w:rPr>
          <w:rFonts w:ascii="Arial" w:eastAsia="Times New Roman" w:hAnsi="Arial" w:cs="Arial"/>
          <w:color w:val="000000"/>
        </w:rPr>
        <w:t xml:space="preserve"> </w:t>
      </w:r>
    </w:p>
    <w:p w14:paraId="12D82CFB" w14:textId="380E8C48" w:rsidR="00991F62" w:rsidRPr="006D4B13" w:rsidRDefault="00991F62" w:rsidP="006D4B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Every week there will be readings and online assignments due. </w:t>
      </w:r>
    </w:p>
    <w:p w14:paraId="228EAF00" w14:textId="10923F91" w:rsidR="006D4B13" w:rsidRPr="006D4B13" w:rsidRDefault="006D4B13" w:rsidP="00B3363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There will be four one-hour synchronous meetings on Zoom</w:t>
      </w:r>
      <w:r w:rsidR="00991F62" w:rsidRPr="00991F62">
        <w:rPr>
          <w:rFonts w:ascii="Arial" w:eastAsia="Times New Roman" w:hAnsi="Arial" w:cs="Arial"/>
          <w:color w:val="000000"/>
        </w:rPr>
        <w:t xml:space="preserve">. </w:t>
      </w:r>
      <w:r w:rsidRPr="006D4B13">
        <w:rPr>
          <w:rFonts w:ascii="Arial" w:eastAsia="Times New Roman" w:hAnsi="Arial" w:cs="Arial"/>
          <w:color w:val="000000"/>
        </w:rPr>
        <w:t xml:space="preserve">Week </w:t>
      </w:r>
      <w:r w:rsidR="00991F62" w:rsidRPr="00991F62">
        <w:rPr>
          <w:rFonts w:ascii="Arial" w:eastAsia="Times New Roman" w:hAnsi="Arial" w:cs="Arial"/>
          <w:color w:val="000000"/>
        </w:rPr>
        <w:t>4</w:t>
      </w:r>
      <w:r w:rsidRPr="006D4B13">
        <w:rPr>
          <w:rFonts w:ascii="Arial" w:eastAsia="Times New Roman" w:hAnsi="Arial" w:cs="Arial"/>
          <w:color w:val="000000"/>
        </w:rPr>
        <w:t xml:space="preserve"> will </w:t>
      </w:r>
      <w:r w:rsidR="00991F62">
        <w:rPr>
          <w:rFonts w:ascii="Arial" w:eastAsia="Times New Roman" w:hAnsi="Arial" w:cs="Arial"/>
          <w:color w:val="000000"/>
        </w:rPr>
        <w:t>have</w:t>
      </w:r>
      <w:r w:rsidRPr="006D4B13">
        <w:rPr>
          <w:rFonts w:ascii="Arial" w:eastAsia="Times New Roman" w:hAnsi="Arial" w:cs="Arial"/>
          <w:color w:val="000000"/>
        </w:rPr>
        <w:t xml:space="preserve"> an asynchronous session</w:t>
      </w:r>
      <w:r w:rsidR="00991F62">
        <w:rPr>
          <w:rFonts w:ascii="Arial" w:eastAsia="Times New Roman" w:hAnsi="Arial" w:cs="Arial"/>
          <w:color w:val="000000"/>
        </w:rPr>
        <w:t xml:space="preserve"> instead.</w:t>
      </w:r>
    </w:p>
    <w:p w14:paraId="56DC58D5" w14:textId="77777777" w:rsidR="006D4B13" w:rsidRPr="006D4B13" w:rsidRDefault="006D4B13" w:rsidP="006D4B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Successful completion of the course requires:</w:t>
      </w:r>
    </w:p>
    <w:p w14:paraId="5E48C84E" w14:textId="0F789442" w:rsidR="006D4B13" w:rsidRPr="006D4B13" w:rsidRDefault="006D4B13" w:rsidP="006D4B1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 xml:space="preserve">Attendance at </w:t>
      </w:r>
      <w:r w:rsidR="00991F62">
        <w:rPr>
          <w:rFonts w:ascii="Arial" w:eastAsia="Times New Roman" w:hAnsi="Arial" w:cs="Arial"/>
          <w:color w:val="000000"/>
        </w:rPr>
        <w:t>3</w:t>
      </w:r>
      <w:r w:rsidRPr="006D4B13">
        <w:rPr>
          <w:rFonts w:ascii="Arial" w:eastAsia="Times New Roman" w:hAnsi="Arial" w:cs="Arial"/>
          <w:color w:val="000000"/>
        </w:rPr>
        <w:t xml:space="preserve"> synchronous meetings</w:t>
      </w:r>
    </w:p>
    <w:p w14:paraId="29394BE1" w14:textId="77777777" w:rsidR="006D4B13" w:rsidRPr="006D4B13" w:rsidRDefault="006D4B13" w:rsidP="006D4B1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Quality participation in forum discussions</w:t>
      </w:r>
    </w:p>
    <w:p w14:paraId="1620ADAA" w14:textId="62C18D6A" w:rsidR="006D4B13" w:rsidRPr="006D4B13" w:rsidRDefault="006D4B13" w:rsidP="006D4B1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Submission of all assignments in a timely fashion</w:t>
      </w:r>
    </w:p>
    <w:p w14:paraId="7EB30BB3" w14:textId="40D6CB00" w:rsidR="006D4B13" w:rsidRDefault="006D4B13" w:rsidP="006D4B1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4B13">
        <w:rPr>
          <w:rFonts w:ascii="Arial" w:eastAsia="Times New Roman" w:hAnsi="Arial" w:cs="Arial"/>
          <w:color w:val="000000"/>
        </w:rPr>
        <w:t>Submission of a draft VE module with tentative implementation date</w:t>
      </w:r>
    </w:p>
    <w:p w14:paraId="45CC41B9" w14:textId="3FAB6726" w:rsidR="00991F62" w:rsidRPr="00991F62" w:rsidRDefault="00991F62" w:rsidP="00991F6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62">
        <w:rPr>
          <w:rFonts w:eastAsia="Times New Roman"/>
          <w:color w:val="000000"/>
        </w:rPr>
        <w:lastRenderedPageBreak/>
        <w:t xml:space="preserve">Upon successful completion of the course </w:t>
      </w:r>
      <w:r>
        <w:rPr>
          <w:rFonts w:eastAsia="Times New Roman"/>
          <w:color w:val="000000"/>
        </w:rPr>
        <w:t xml:space="preserve">with a minimum passing grade of 80% </w:t>
      </w:r>
      <w:r w:rsidRPr="00991F62">
        <w:rPr>
          <w:rFonts w:eastAsia="Times New Roman"/>
          <w:color w:val="000000"/>
        </w:rPr>
        <w:t>all participants will receive a digital badge indicating that they have completed this training.</w:t>
      </w:r>
      <w:r>
        <w:rPr>
          <w:rFonts w:eastAsia="Times New Roman"/>
          <w:color w:val="000000"/>
        </w:rPr>
        <w:t xml:space="preserve"> </w:t>
      </w:r>
      <w:r w:rsidRPr="00991F62">
        <w:rPr>
          <w:rFonts w:eastAsia="Times New Roman"/>
          <w:color w:val="000000"/>
        </w:rPr>
        <w:t xml:space="preserve">UF faculty will obtain </w:t>
      </w:r>
      <w:r>
        <w:rPr>
          <w:rFonts w:eastAsia="Times New Roman"/>
          <w:color w:val="000000"/>
        </w:rPr>
        <w:t xml:space="preserve">in addition </w:t>
      </w:r>
      <w:r w:rsidRPr="00991F62">
        <w:rPr>
          <w:rFonts w:eastAsia="Times New Roman"/>
          <w:color w:val="000000"/>
        </w:rPr>
        <w:t xml:space="preserve">500 </w:t>
      </w:r>
      <w:r>
        <w:rPr>
          <w:rFonts w:eastAsia="Times New Roman"/>
          <w:color w:val="000000"/>
        </w:rPr>
        <w:t>mile</w:t>
      </w:r>
      <w:r w:rsidRPr="00991F62">
        <w:rPr>
          <w:rFonts w:eastAsia="Times New Roman"/>
          <w:color w:val="000000"/>
        </w:rPr>
        <w:t xml:space="preserve">s towards the </w:t>
      </w:r>
      <w:hyperlink r:id="rId5" w:history="1">
        <w:r w:rsidRPr="00991F62">
          <w:rPr>
            <w:rStyle w:val="Hyperlink"/>
            <w:rFonts w:eastAsia="Times New Roman"/>
          </w:rPr>
          <w:t xml:space="preserve">Global Teaching </w:t>
        </w:r>
        <w:r>
          <w:rPr>
            <w:rStyle w:val="Hyperlink"/>
            <w:rFonts w:eastAsia="Times New Roman"/>
          </w:rPr>
          <w:t xml:space="preserve">&amp; Learning </w:t>
        </w:r>
        <w:r w:rsidRPr="00991F62">
          <w:rPr>
            <w:rStyle w:val="Hyperlink"/>
            <w:rFonts w:eastAsia="Times New Roman"/>
          </w:rPr>
          <w:t>Certificate</w:t>
        </w:r>
      </w:hyperlink>
      <w:r w:rsidRPr="00991F62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 xml:space="preserve">a </w:t>
      </w:r>
      <w:r w:rsidRPr="00991F62">
        <w:rPr>
          <w:rFonts w:eastAsia="Times New Roman"/>
          <w:color w:val="000000"/>
        </w:rPr>
        <w:t xml:space="preserve">$500 </w:t>
      </w:r>
      <w:r>
        <w:rPr>
          <w:rFonts w:eastAsia="Times New Roman"/>
          <w:color w:val="000000"/>
        </w:rPr>
        <w:t xml:space="preserve">award </w:t>
      </w:r>
      <w:r w:rsidRPr="00991F62">
        <w:rPr>
          <w:rFonts w:eastAsia="Times New Roman"/>
          <w:color w:val="000000"/>
        </w:rPr>
        <w:t>in professional development funds</w:t>
      </w:r>
      <w:r>
        <w:rPr>
          <w:rFonts w:eastAsia="Times New Roman"/>
          <w:color w:val="000000"/>
        </w:rPr>
        <w:t>.</w:t>
      </w:r>
    </w:p>
    <w:p w14:paraId="0B368656" w14:textId="77777777" w:rsidR="00991F62" w:rsidRPr="006D4B13" w:rsidRDefault="00991F62" w:rsidP="00747FF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35D4D407" w14:textId="77777777" w:rsidR="006D4B13" w:rsidRPr="006D4B13" w:rsidRDefault="006D4B13" w:rsidP="006D4B13">
      <w:pPr>
        <w:spacing w:before="2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B1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Course Overview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225"/>
        <w:gridCol w:w="1340"/>
      </w:tblGrid>
      <w:tr w:rsidR="006D4B13" w:rsidRPr="006D4B13" w14:paraId="42EA2EED" w14:textId="77777777" w:rsidTr="00991F6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6F014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b/>
                <w:bCs/>
                <w:color w:val="000000"/>
              </w:rPr>
              <w:t>Week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4F973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25D82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b/>
                <w:bCs/>
                <w:color w:val="000000"/>
              </w:rPr>
              <w:t>Dates</w:t>
            </w:r>
          </w:p>
        </w:tc>
      </w:tr>
      <w:tr w:rsidR="006D4B13" w:rsidRPr="006D4B13" w14:paraId="298CFB9A" w14:textId="77777777" w:rsidTr="00991F62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06C0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8A3D" w14:textId="031032B3" w:rsidR="006D4B13" w:rsidRDefault="006D4B13" w:rsidP="006D4B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Module 1-</w:t>
            </w:r>
            <w:r w:rsidR="003706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4B13">
              <w:rPr>
                <w:rFonts w:ascii="Arial" w:eastAsia="Times New Roman" w:hAnsi="Arial" w:cs="Arial"/>
                <w:color w:val="000000"/>
              </w:rPr>
              <w:t>Introduction to Virtual Exchange</w:t>
            </w:r>
          </w:p>
          <w:p w14:paraId="45453414" w14:textId="77777777" w:rsidR="00EB3437" w:rsidRPr="00250D78" w:rsidRDefault="00EB3437" w:rsidP="00EB3437">
            <w:pPr>
              <w:pStyle w:val="ListParagraph"/>
              <w:numPr>
                <w:ilvl w:val="0"/>
                <w:numId w:val="11"/>
              </w:numPr>
            </w:pPr>
            <w:r>
              <w:t>T</w:t>
            </w:r>
            <w:r w:rsidRPr="00250D78">
              <w:t>ypes of virtual exchanges.</w:t>
            </w:r>
          </w:p>
          <w:p w14:paraId="0AEBCF17" w14:textId="77777777" w:rsidR="00EB3437" w:rsidRPr="00250D78" w:rsidRDefault="00EB3437" w:rsidP="00EB3437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Pr="00250D78">
              <w:t xml:space="preserve">ommon challenges </w:t>
            </w:r>
            <w:r>
              <w:t>implementing virtual exchanges</w:t>
            </w:r>
          </w:p>
          <w:p w14:paraId="676AC69E" w14:textId="13746772" w:rsidR="00EB3437" w:rsidRPr="00EB3437" w:rsidRDefault="00EB3437" w:rsidP="00EB343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Using</w:t>
            </w:r>
            <w:r w:rsidRPr="00250D78">
              <w:t xml:space="preserve"> Zoom to attend and participate in an online synchronous session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2978F" w14:textId="373AB01D" w:rsidR="006D4B13" w:rsidRPr="006D4B13" w:rsidRDefault="007D3D52" w:rsidP="006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Oct</w:t>
            </w:r>
            <w:r w:rsidR="00991F62">
              <w:rPr>
                <w:rFonts w:ascii="Arial" w:eastAsia="Times New Roman" w:hAnsi="Arial" w:cs="Arial"/>
                <w:color w:val="000000"/>
              </w:rPr>
              <w:t>.</w:t>
            </w:r>
            <w:r w:rsidR="006D4B13" w:rsidRPr="006D4B1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="006D4B13" w:rsidRPr="006D4B13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6D4B13" w:rsidRPr="006D4B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4B13" w:rsidRPr="006D4B13" w14:paraId="7934FDA0" w14:textId="77777777" w:rsidTr="00991F6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D14B2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417F4" w14:textId="1F75B227" w:rsidR="006D4B13" w:rsidRDefault="006D4B13" w:rsidP="006D4B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Module 2-</w:t>
            </w:r>
            <w:r w:rsidR="003706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4B13">
              <w:rPr>
                <w:rFonts w:ascii="Arial" w:eastAsia="Times New Roman" w:hAnsi="Arial" w:cs="Arial"/>
                <w:color w:val="000000"/>
              </w:rPr>
              <w:t>Navigating Intercultural Collaborations</w:t>
            </w:r>
          </w:p>
          <w:p w14:paraId="76E7BEBC" w14:textId="77777777" w:rsidR="00EB3437" w:rsidRPr="00250D78" w:rsidRDefault="00EB3437" w:rsidP="00EB3437">
            <w:pPr>
              <w:pStyle w:val="ListParagraph"/>
              <w:numPr>
                <w:ilvl w:val="0"/>
                <w:numId w:val="12"/>
              </w:numPr>
            </w:pPr>
            <w:r w:rsidRPr="00250D78">
              <w:t>Schedul</w:t>
            </w:r>
            <w:r>
              <w:t>ing</w:t>
            </w:r>
            <w:r w:rsidRPr="00250D78">
              <w:t xml:space="preserve"> synchronous sessions while accounting for time zones</w:t>
            </w:r>
          </w:p>
          <w:p w14:paraId="338D1CFF" w14:textId="77777777" w:rsidR="00EB3437" w:rsidRDefault="00EB3437" w:rsidP="00EB3437">
            <w:pPr>
              <w:pStyle w:val="ListParagraph"/>
              <w:numPr>
                <w:ilvl w:val="0"/>
                <w:numId w:val="12"/>
              </w:numPr>
            </w:pPr>
            <w:r>
              <w:t>Creating</w:t>
            </w:r>
            <w:r w:rsidRPr="00250D78">
              <w:t xml:space="preserve"> strategies to encourage students to examine and develop their intercultural competency </w:t>
            </w:r>
          </w:p>
          <w:p w14:paraId="452FAAA9" w14:textId="7D3DAA34" w:rsidR="00EB3437" w:rsidRPr="00EB3437" w:rsidRDefault="00EB3437" w:rsidP="00EB3437">
            <w:pPr>
              <w:pStyle w:val="ListParagraph"/>
              <w:numPr>
                <w:ilvl w:val="0"/>
                <w:numId w:val="12"/>
              </w:numPr>
            </w:pPr>
            <w:r w:rsidRPr="00250D78">
              <w:t>Identify resources to find a VE partner and traits that make two partners compatible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2DF7F" w14:textId="6288DAB1" w:rsidR="006D4B13" w:rsidRPr="006D4B13" w:rsidRDefault="006D4B13" w:rsidP="006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3D52">
              <w:rPr>
                <w:rFonts w:ascii="Arial" w:eastAsia="Times New Roman" w:hAnsi="Arial" w:cs="Arial"/>
                <w:color w:val="000000"/>
              </w:rPr>
              <w:t>Nov</w:t>
            </w:r>
            <w:r w:rsidR="00991F62">
              <w:rPr>
                <w:rFonts w:ascii="Arial" w:eastAsia="Times New Roman" w:hAnsi="Arial" w:cs="Arial"/>
                <w:color w:val="000000"/>
              </w:rPr>
              <w:t>.</w:t>
            </w:r>
            <w:r w:rsidRPr="006D4B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3D52">
              <w:rPr>
                <w:rFonts w:ascii="Arial" w:eastAsia="Times New Roman" w:hAnsi="Arial" w:cs="Arial"/>
                <w:color w:val="000000"/>
              </w:rPr>
              <w:t>2-6</w:t>
            </w:r>
          </w:p>
        </w:tc>
      </w:tr>
      <w:tr w:rsidR="006D4B13" w:rsidRPr="006D4B13" w14:paraId="5BDF12A1" w14:textId="77777777" w:rsidTr="00991F6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D1F3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ACE3" w14:textId="014053B2" w:rsidR="006D4B13" w:rsidRDefault="006D4B13" w:rsidP="006D4B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Module 3-</w:t>
            </w:r>
            <w:r w:rsidR="003706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4B13">
              <w:rPr>
                <w:rFonts w:ascii="Arial" w:eastAsia="Times New Roman" w:hAnsi="Arial" w:cs="Arial"/>
                <w:color w:val="000000"/>
              </w:rPr>
              <w:t>Designing a Virtual Exchange:</w:t>
            </w:r>
            <w:r w:rsidR="00EB34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4B13">
              <w:rPr>
                <w:rFonts w:ascii="Arial" w:eastAsia="Times New Roman" w:hAnsi="Arial" w:cs="Arial"/>
                <w:color w:val="000000"/>
              </w:rPr>
              <w:t>Task Design</w:t>
            </w:r>
          </w:p>
          <w:p w14:paraId="6BA2598D" w14:textId="77777777" w:rsidR="00EB3437" w:rsidRDefault="00EB3437" w:rsidP="00EB3437">
            <w:pPr>
              <w:pStyle w:val="ListParagraph"/>
              <w:numPr>
                <w:ilvl w:val="0"/>
                <w:numId w:val="13"/>
              </w:numPr>
            </w:pPr>
            <w:r w:rsidRPr="00250D78">
              <w:t xml:space="preserve">Develop a Virtual Exchange outline using course design principles </w:t>
            </w:r>
          </w:p>
          <w:p w14:paraId="4E52754D" w14:textId="77777777" w:rsidR="00EB3437" w:rsidRPr="00250D78" w:rsidRDefault="00EB3437" w:rsidP="00EB3437">
            <w:pPr>
              <w:pStyle w:val="ListParagraph"/>
              <w:numPr>
                <w:ilvl w:val="0"/>
                <w:numId w:val="13"/>
              </w:numPr>
            </w:pPr>
            <w:r w:rsidRPr="00250D78">
              <w:t>Apply</w:t>
            </w:r>
            <w:r>
              <w:t>ing</w:t>
            </w:r>
            <w:r w:rsidRPr="00250D78">
              <w:t xml:space="preserve"> telecollaborative task design theory to virtual exchange using the typology of 12 different types of tasks and task sequences identified by O’Dowd and </w:t>
            </w:r>
            <w:proofErr w:type="spellStart"/>
            <w:r w:rsidRPr="00250D78">
              <w:t>Waire</w:t>
            </w:r>
            <w:proofErr w:type="spellEnd"/>
            <w:r w:rsidRPr="00250D78">
              <w:t>.</w:t>
            </w:r>
          </w:p>
          <w:p w14:paraId="7E6CFD43" w14:textId="4C6AE735" w:rsidR="00EB3437" w:rsidRPr="00EB3437" w:rsidRDefault="00EB3437" w:rsidP="00EB343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78">
              <w:t>Recogniz</w:t>
            </w:r>
            <w:r>
              <w:t>ing</w:t>
            </w:r>
            <w:r w:rsidRPr="00250D78">
              <w:t xml:space="preserve"> the elements of measura</w:t>
            </w:r>
            <w:r>
              <w:t>ble student learning objectives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CF711" w14:textId="4E670DCA" w:rsidR="006D4B13" w:rsidRPr="006D4B13" w:rsidRDefault="007D3D52" w:rsidP="006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Nov</w:t>
            </w:r>
            <w:r w:rsidR="00991F62">
              <w:rPr>
                <w:rFonts w:ascii="Arial" w:eastAsia="Times New Roman" w:hAnsi="Arial" w:cs="Arial"/>
                <w:color w:val="000000"/>
              </w:rPr>
              <w:t>.</w:t>
            </w:r>
            <w:r w:rsidRPr="006D4B1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9-13</w:t>
            </w:r>
          </w:p>
        </w:tc>
      </w:tr>
      <w:tr w:rsidR="006D4B13" w:rsidRPr="006D4B13" w14:paraId="0681427D" w14:textId="77777777" w:rsidTr="00991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247AB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9029A" w14:textId="77777777" w:rsidR="006D4B13" w:rsidRDefault="006D4B13" w:rsidP="006D4B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Module 4 - Utilizing Technology Effectively</w:t>
            </w:r>
          </w:p>
          <w:p w14:paraId="177574C3" w14:textId="77777777" w:rsidR="00EB3437" w:rsidRPr="00261D75" w:rsidRDefault="00EB3437" w:rsidP="00EB3437">
            <w:pPr>
              <w:pStyle w:val="ListParagraph"/>
              <w:numPr>
                <w:ilvl w:val="0"/>
                <w:numId w:val="14"/>
              </w:numPr>
            </w:pPr>
            <w:r>
              <w:t>List of tools to enhance</w:t>
            </w:r>
            <w:r w:rsidRPr="00261D75">
              <w:t xml:space="preserve"> virtual exchange</w:t>
            </w:r>
          </w:p>
          <w:p w14:paraId="100D13C5" w14:textId="77777777" w:rsidR="00EB3437" w:rsidRPr="00261D75" w:rsidRDefault="00EB3437" w:rsidP="00EB3437">
            <w:pPr>
              <w:pStyle w:val="ListParagraph"/>
              <w:numPr>
                <w:ilvl w:val="0"/>
                <w:numId w:val="14"/>
              </w:numPr>
            </w:pPr>
            <w:r>
              <w:t>Analyzing</w:t>
            </w:r>
            <w:r w:rsidRPr="00261D75">
              <w:t xml:space="preserve"> technological needs </w:t>
            </w:r>
          </w:p>
          <w:p w14:paraId="76F46421" w14:textId="2405BCD8" w:rsidR="00EB3437" w:rsidRPr="00EB3437" w:rsidRDefault="00EB3437" w:rsidP="00EB3437">
            <w:pPr>
              <w:pStyle w:val="ListParagraph"/>
              <w:numPr>
                <w:ilvl w:val="0"/>
                <w:numId w:val="14"/>
              </w:numPr>
            </w:pPr>
            <w:r w:rsidRPr="00261D75">
              <w:t>Self-assess</w:t>
            </w:r>
            <w:r>
              <w:t>ing</w:t>
            </w:r>
            <w:r w:rsidRPr="00261D75">
              <w:t xml:space="preserve"> readiness to use new technology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22D51" w14:textId="656E2AA6" w:rsidR="006D4B13" w:rsidRPr="006D4B13" w:rsidRDefault="007D3D52" w:rsidP="006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Nov</w:t>
            </w:r>
            <w:r w:rsidR="00991F62">
              <w:rPr>
                <w:rFonts w:ascii="Arial" w:eastAsia="Times New Roman" w:hAnsi="Arial" w:cs="Arial"/>
                <w:color w:val="000000"/>
              </w:rPr>
              <w:t>.</w:t>
            </w:r>
            <w:r w:rsidRPr="006D4B1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16-20</w:t>
            </w:r>
          </w:p>
        </w:tc>
      </w:tr>
      <w:tr w:rsidR="00991F62" w:rsidRPr="006D4B13" w14:paraId="1A72E307" w14:textId="77777777" w:rsidTr="00991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F7D1E" w14:textId="77777777" w:rsidR="00991F62" w:rsidRPr="006D4B13" w:rsidRDefault="00991F62" w:rsidP="0059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FB2D4" w14:textId="6A1EAAA1" w:rsidR="00991F62" w:rsidRPr="006D4B13" w:rsidRDefault="00991F62" w:rsidP="0059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Thanksgiving holiday-no meeting</w:t>
            </w:r>
            <w:r w:rsidRPr="006D4B13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C3B11" w14:textId="400CEB5E" w:rsidR="00991F62" w:rsidRPr="006D4B13" w:rsidRDefault="00991F62" w:rsidP="0059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Nov.</w:t>
            </w:r>
            <w:r w:rsidRPr="006D4B1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5052A3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5052A3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6D4B13" w:rsidRPr="006D4B13" w14:paraId="6E42FECC" w14:textId="77777777" w:rsidTr="00991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06285" w14:textId="77777777" w:rsidR="006D4B13" w:rsidRPr="006D4B13" w:rsidRDefault="006D4B13" w:rsidP="006D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B1001" w14:textId="77777777" w:rsidR="006D4B13" w:rsidRDefault="006D4B13" w:rsidP="006D4B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B13">
              <w:rPr>
                <w:rFonts w:ascii="Arial" w:eastAsia="Times New Roman" w:hAnsi="Arial" w:cs="Arial"/>
                <w:color w:val="000000"/>
              </w:rPr>
              <w:t>Module 5 - Implementing VE at UF:  Final Projects</w:t>
            </w:r>
          </w:p>
          <w:p w14:paraId="3DC1BBBF" w14:textId="77777777" w:rsidR="00EB3437" w:rsidRDefault="00EB3437" w:rsidP="00EB3437">
            <w:pPr>
              <w:pStyle w:val="ListParagraph"/>
              <w:numPr>
                <w:ilvl w:val="0"/>
                <w:numId w:val="15"/>
              </w:numPr>
            </w:pPr>
            <w:r w:rsidRPr="00261D75">
              <w:t>Develop</w:t>
            </w:r>
            <w:r>
              <w:t>ing</w:t>
            </w:r>
            <w:r w:rsidRPr="00261D75">
              <w:t xml:space="preserve"> a </w:t>
            </w:r>
            <w:r>
              <w:t xml:space="preserve">virtual exchange </w:t>
            </w:r>
            <w:r w:rsidRPr="00261D75">
              <w:t xml:space="preserve">lesson plan </w:t>
            </w:r>
          </w:p>
          <w:p w14:paraId="4C4C6FDE" w14:textId="77777777" w:rsidR="00EB3437" w:rsidRPr="00261D75" w:rsidRDefault="00EB3437" w:rsidP="00EB3437">
            <w:pPr>
              <w:pStyle w:val="ListParagraph"/>
              <w:numPr>
                <w:ilvl w:val="0"/>
                <w:numId w:val="15"/>
              </w:numPr>
            </w:pPr>
            <w:r w:rsidRPr="00261D75">
              <w:t>Present</w:t>
            </w:r>
            <w:r>
              <w:t>ing a</w:t>
            </w:r>
            <w:r w:rsidRPr="00261D75">
              <w:t xml:space="preserve"> virtual exchange </w:t>
            </w:r>
            <w:r>
              <w:t xml:space="preserve">project </w:t>
            </w:r>
            <w:r w:rsidRPr="00261D75">
              <w:t>targeting a specific audience (e.g. students, potential partners, colleagues, administrators).  </w:t>
            </w:r>
          </w:p>
          <w:p w14:paraId="2B6C7D8D" w14:textId="77777777" w:rsidR="00EB3437" w:rsidRPr="00261D75" w:rsidRDefault="00EB3437" w:rsidP="00EB3437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lastRenderedPageBreak/>
              <w:t xml:space="preserve">Identifying </w:t>
            </w:r>
            <w:r w:rsidRPr="00261D75">
              <w:t xml:space="preserve"> procedures</w:t>
            </w:r>
            <w:proofErr w:type="gramEnd"/>
            <w:r w:rsidRPr="00261D75">
              <w:t xml:space="preserve"> and requirements for im</w:t>
            </w:r>
            <w:r>
              <w:t>plementing virtual exchange at the University of Florida</w:t>
            </w:r>
            <w:r w:rsidRPr="00261D75">
              <w:t xml:space="preserve"> (e.g., </w:t>
            </w:r>
            <w:proofErr w:type="spellStart"/>
            <w:r w:rsidRPr="00261D75">
              <w:t>QuickReg</w:t>
            </w:r>
            <w:proofErr w:type="spellEnd"/>
            <w:r w:rsidRPr="00261D75">
              <w:t>).</w:t>
            </w:r>
          </w:p>
          <w:p w14:paraId="66304921" w14:textId="5961B1F6" w:rsidR="00EB3437" w:rsidRPr="00EB3437" w:rsidRDefault="00EB3437" w:rsidP="00EB3437">
            <w:pPr>
              <w:pStyle w:val="ListParagraph"/>
              <w:numPr>
                <w:ilvl w:val="0"/>
                <w:numId w:val="15"/>
              </w:numPr>
            </w:pPr>
            <w:r>
              <w:t>Identifying r</w:t>
            </w:r>
            <w:r w:rsidRPr="00261D75">
              <w:t>esources and services at UF that will assist in the development of virtual exchanges.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25565" w14:textId="6E635B85" w:rsidR="006D4B13" w:rsidRPr="006D4B13" w:rsidRDefault="005052A3" w:rsidP="006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Nov 30-</w:t>
            </w:r>
            <w:r w:rsidR="00991F62">
              <w:rPr>
                <w:rFonts w:ascii="Arial" w:eastAsia="Times New Roman" w:hAnsi="Arial" w:cs="Arial"/>
                <w:color w:val="000000"/>
              </w:rPr>
              <w:t xml:space="preserve">Dec. 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</w:tbl>
    <w:p w14:paraId="3E5D5685" w14:textId="77777777" w:rsidR="006D4B13" w:rsidRPr="006D4B13" w:rsidRDefault="006D4B13" w:rsidP="006D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E2468" w14:textId="77777777" w:rsidR="00600C08" w:rsidRDefault="00DB4E0B"/>
    <w:sectPr w:rsidR="0060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9DE"/>
    <w:multiLevelType w:val="multilevel"/>
    <w:tmpl w:val="0E34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112C4"/>
    <w:multiLevelType w:val="multilevel"/>
    <w:tmpl w:val="43E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97F0A"/>
    <w:multiLevelType w:val="hybridMultilevel"/>
    <w:tmpl w:val="EEE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346E"/>
    <w:multiLevelType w:val="hybridMultilevel"/>
    <w:tmpl w:val="D3B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01B"/>
    <w:multiLevelType w:val="multilevel"/>
    <w:tmpl w:val="CC8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96FEB"/>
    <w:multiLevelType w:val="multilevel"/>
    <w:tmpl w:val="A8B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338AF"/>
    <w:multiLevelType w:val="multilevel"/>
    <w:tmpl w:val="B15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65A5B"/>
    <w:multiLevelType w:val="multilevel"/>
    <w:tmpl w:val="5576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30720"/>
    <w:multiLevelType w:val="multilevel"/>
    <w:tmpl w:val="F6A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10155"/>
    <w:multiLevelType w:val="multilevel"/>
    <w:tmpl w:val="A28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B2748"/>
    <w:multiLevelType w:val="multilevel"/>
    <w:tmpl w:val="574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2384B"/>
    <w:multiLevelType w:val="hybridMultilevel"/>
    <w:tmpl w:val="CAF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01D1"/>
    <w:multiLevelType w:val="hybridMultilevel"/>
    <w:tmpl w:val="E528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86EB7"/>
    <w:multiLevelType w:val="hybridMultilevel"/>
    <w:tmpl w:val="729E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F4F"/>
    <w:multiLevelType w:val="multilevel"/>
    <w:tmpl w:val="F6E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3"/>
    <w:rsid w:val="003706DA"/>
    <w:rsid w:val="005052A3"/>
    <w:rsid w:val="00613927"/>
    <w:rsid w:val="006D4B13"/>
    <w:rsid w:val="00747FF9"/>
    <w:rsid w:val="007D3D52"/>
    <w:rsid w:val="00991F62"/>
    <w:rsid w:val="00A40C8E"/>
    <w:rsid w:val="00BC1DE5"/>
    <w:rsid w:val="00DB4E0B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68FB"/>
  <w15:chartTrackingRefBased/>
  <w15:docId w15:val="{8AD55DD3-7B1C-4B10-BB9A-0115A6BE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4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4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437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991F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ationalcenter.ufl.edu/faculty-engagement/international-teaching/global-teaching-home/global-teaching-learning-certific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Rodriguez,Paloma</dc:creator>
  <cp:keywords/>
  <dc:description/>
  <cp:lastModifiedBy>Morero, Yanina</cp:lastModifiedBy>
  <cp:revision>2</cp:revision>
  <dcterms:created xsi:type="dcterms:W3CDTF">2020-10-27T16:19:00Z</dcterms:created>
  <dcterms:modified xsi:type="dcterms:W3CDTF">2020-10-27T16:19:00Z</dcterms:modified>
</cp:coreProperties>
</file>